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E7" w:rsidRPr="004060E7" w:rsidRDefault="004060E7" w:rsidP="004060E7">
      <w:pPr>
        <w:pBdr>
          <w:bottom w:val="single" w:sz="6" w:space="6" w:color="49781A"/>
        </w:pBd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E04848"/>
          <w:kern w:val="36"/>
          <w:sz w:val="38"/>
          <w:szCs w:val="38"/>
          <w:lang w:eastAsia="ru-RU"/>
        </w:rPr>
      </w:pPr>
      <w:r w:rsidRPr="004060E7">
        <w:rPr>
          <w:rFonts w:ascii="Comic Sans MS" w:eastAsia="Times New Roman" w:hAnsi="Comic Sans MS" w:cs="Times New Roman"/>
          <w:b/>
          <w:bCs/>
          <w:color w:val="E04848"/>
          <w:kern w:val="36"/>
          <w:sz w:val="38"/>
          <w:szCs w:val="38"/>
          <w:lang w:eastAsia="ru-RU"/>
        </w:rPr>
        <w:t>Безопасность на воде</w:t>
      </w:r>
    </w:p>
    <w:p w:rsidR="004060E7" w:rsidRDefault="004060E7" w:rsidP="004060E7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У маленьких детей обычно отсутствует природный страх </w:t>
      </w:r>
    </w:p>
    <w:p w:rsidR="004060E7" w:rsidRDefault="004060E7" w:rsidP="004060E7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перед водой и поэтому они смело лезут в  нее, совершенно </w:t>
      </w:r>
    </w:p>
    <w:p w:rsidR="004060E7" w:rsidRDefault="004060E7" w:rsidP="004060E7">
      <w:pPr>
        <w:spacing w:after="0" w:line="240" w:lineRule="auto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>
        <w:rPr>
          <w:rFonts w:ascii="Comic Sans MS" w:eastAsia="Times New Roman" w:hAnsi="Comic Sans MS" w:cs="Times New Roman"/>
          <w:color w:val="232323"/>
          <w:sz w:val="28"/>
          <w:lang w:eastAsia="ru-RU"/>
        </w:rPr>
        <w:t xml:space="preserve">         </w:t>
      </w: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не осознавая грозящие им опасности. Дошкольники часто не </w:t>
      </w:r>
    </w:p>
    <w:p w:rsidR="004060E7" w:rsidRDefault="004060E7" w:rsidP="004060E7">
      <w:pPr>
        <w:spacing w:after="0" w:line="240" w:lineRule="auto"/>
        <w:ind w:left="708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способны адекватно оценить уровень угрозы,  а значит, </w:t>
      </w:r>
    </w:p>
    <w:p w:rsidR="004060E7" w:rsidRDefault="004060E7" w:rsidP="004060E7">
      <w:pPr>
        <w:spacing w:after="0" w:line="240" w:lineRule="auto"/>
        <w:ind w:left="708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основная задача по обеспечению их безопасности на воде </w:t>
      </w:r>
    </w:p>
    <w:p w:rsidR="004060E7" w:rsidRPr="004060E7" w:rsidRDefault="004060E7" w:rsidP="004060E7">
      <w:pPr>
        <w:spacing w:after="0" w:line="240" w:lineRule="auto"/>
        <w:ind w:left="708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ложится на родителей.</w:t>
      </w:r>
    </w:p>
    <w:p w:rsidR="004060E7" w:rsidRDefault="004060E7" w:rsidP="004060E7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>
        <w:rPr>
          <w:rFonts w:ascii="Comic Sans MS" w:eastAsia="Times New Roman" w:hAnsi="Comic Sans MS" w:cs="Times New Roman"/>
          <w:color w:val="232323"/>
          <w:sz w:val="28"/>
          <w:lang w:eastAsia="ru-RU"/>
        </w:rPr>
        <w:t>Малыши малышами,</w:t>
      </w:r>
      <w:r w:rsidR="009561F6">
        <w:rPr>
          <w:rFonts w:ascii="Comic Sans MS" w:eastAsia="Times New Roman" w:hAnsi="Comic Sans MS" w:cs="Times New Roman"/>
          <w:color w:val="232323"/>
          <w:sz w:val="28"/>
          <w:lang w:eastAsia="ru-RU"/>
        </w:rPr>
        <w:t xml:space="preserve"> </w:t>
      </w: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а взрослый должен неусыпно </w:t>
      </w:r>
    </w:p>
    <w:p w:rsidR="004060E7" w:rsidRDefault="004060E7" w:rsidP="004060E7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контролировать процесс купания детей, тем более </w:t>
      </w:r>
    </w:p>
    <w:p w:rsidR="004060E7" w:rsidRPr="004060E7" w:rsidRDefault="004060E7" w:rsidP="004060E7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дошкольного возраста,</w:t>
      </w:r>
      <w:r>
        <w:rPr>
          <w:rFonts w:ascii="Comic Sans MS" w:eastAsia="Times New Roman" w:hAnsi="Comic Sans MS" w:cs="Times New Roman"/>
          <w:color w:val="232323"/>
          <w:sz w:val="28"/>
          <w:lang w:eastAsia="ru-RU"/>
        </w:rPr>
        <w:t xml:space="preserve"> </w:t>
      </w: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когда ребенок еще достаточно </w:t>
      </w:r>
    </w:p>
    <w:p w:rsidR="004060E7" w:rsidRDefault="004060E7" w:rsidP="004060E7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>
        <w:rPr>
          <w:rFonts w:ascii="Comic Sans MS" w:eastAsia="Times New Roman" w:hAnsi="Comic Sans MS" w:cs="Times New Roman"/>
          <w:color w:val="232323"/>
          <w:sz w:val="28"/>
          <w:lang w:eastAsia="ru-RU"/>
        </w:rPr>
        <w:t>слаб и неорганизован и</w:t>
      </w:r>
      <w:r w:rsidR="009561F6">
        <w:rPr>
          <w:rFonts w:ascii="Comic Sans MS" w:eastAsia="Times New Roman" w:hAnsi="Comic Sans MS" w:cs="Times New Roman"/>
          <w:color w:val="232323"/>
          <w:sz w:val="28"/>
          <w:lang w:eastAsia="ru-RU"/>
        </w:rPr>
        <w:t xml:space="preserve"> </w:t>
      </w: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когда он может утонуть в считанные </w:t>
      </w:r>
    </w:p>
    <w:p w:rsidR="004060E7" w:rsidRPr="004060E7" w:rsidRDefault="004060E7" w:rsidP="004060E7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232323"/>
          <w:sz w:val="28"/>
          <w:lang w:eastAsia="ru-RU"/>
        </w:rPr>
      </w:pPr>
      <w:r w:rsidRPr="004060E7">
        <w:rPr>
          <w:rFonts w:ascii="Comic Sans MS" w:eastAsia="Times New Roman" w:hAnsi="Comic Sans MS" w:cs="Times New Roman"/>
          <w:color w:val="232323"/>
          <w:sz w:val="28"/>
          <w:lang w:eastAsia="ru-RU"/>
        </w:rPr>
        <w:t>минуты.</w:t>
      </w:r>
    </w:p>
    <w:p w:rsidR="005D3A2B" w:rsidRDefault="004060E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-932180</wp:posOffset>
            </wp:positionH>
            <wp:positionV relativeFrom="margin">
              <wp:posOffset>3277235</wp:posOffset>
            </wp:positionV>
            <wp:extent cx="7285990" cy="5128260"/>
            <wp:effectExtent l="19050" t="0" r="0" b="0"/>
            <wp:wrapSquare wrapText="bothSides"/>
            <wp:docPr id="1" name="Рисунок 1" descr="Прил. 2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. 2 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90" cy="51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3A2B" w:rsidSect="004060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50" w:rsidRDefault="001C7850" w:rsidP="004060E7">
      <w:pPr>
        <w:spacing w:after="0" w:line="240" w:lineRule="auto"/>
      </w:pPr>
      <w:r>
        <w:separator/>
      </w:r>
    </w:p>
  </w:endnote>
  <w:endnote w:type="continuationSeparator" w:id="0">
    <w:p w:rsidR="001C7850" w:rsidRDefault="001C7850" w:rsidP="004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50" w:rsidRDefault="001C7850" w:rsidP="004060E7">
      <w:pPr>
        <w:spacing w:after="0" w:line="240" w:lineRule="auto"/>
      </w:pPr>
      <w:r>
        <w:separator/>
      </w:r>
    </w:p>
  </w:footnote>
  <w:footnote w:type="continuationSeparator" w:id="0">
    <w:p w:rsidR="001C7850" w:rsidRDefault="001C7850" w:rsidP="0040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0E7"/>
    <w:rsid w:val="001C7850"/>
    <w:rsid w:val="0027729A"/>
    <w:rsid w:val="002A2657"/>
    <w:rsid w:val="003D71FD"/>
    <w:rsid w:val="004060E7"/>
    <w:rsid w:val="004D0F97"/>
    <w:rsid w:val="0074780E"/>
    <w:rsid w:val="00847FB1"/>
    <w:rsid w:val="009561F6"/>
    <w:rsid w:val="00D5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57"/>
  </w:style>
  <w:style w:type="paragraph" w:styleId="1">
    <w:name w:val="heading 1"/>
    <w:basedOn w:val="a"/>
    <w:link w:val="10"/>
    <w:uiPriority w:val="9"/>
    <w:qFormat/>
    <w:rsid w:val="0040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0E7"/>
  </w:style>
  <w:style w:type="paragraph" w:styleId="a7">
    <w:name w:val="footer"/>
    <w:basedOn w:val="a"/>
    <w:link w:val="a8"/>
    <w:uiPriority w:val="99"/>
    <w:semiHidden/>
    <w:unhideWhenUsed/>
    <w:rsid w:val="0040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0E7"/>
  </w:style>
  <w:style w:type="character" w:customStyle="1" w:styleId="10">
    <w:name w:val="Заголовок 1 Знак"/>
    <w:basedOn w:val="a0"/>
    <w:link w:val="1"/>
    <w:uiPriority w:val="9"/>
    <w:rsid w:val="00406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0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2021-07-06T08:19:00Z</dcterms:created>
  <dcterms:modified xsi:type="dcterms:W3CDTF">2021-07-07T04:19:00Z</dcterms:modified>
</cp:coreProperties>
</file>